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Paradox: Pushing the Stone</w:t>
      </w:r>
    </w:p>
    <w:p>
      <w:pPr>
        <w:pStyle w:val="BodyText"/>
        <w:bidi w:val="0"/>
        <w:jc w:val="start"/>
        <w:rPr/>
      </w:pPr>
      <w:r>
        <w:rPr/>
        <w:t xml:space="preserve">I sit here, seemingly at peace—nothing holds me back, nothing forces me to think or verify anything. Everything </w:t>
      </w:r>
      <w:r>
        <w:rPr>
          <w:rStyle w:val="Emphasis"/>
        </w:rPr>
        <w:t>appears</w:t>
      </w:r>
      <w:r>
        <w:rPr/>
        <w:t xml:space="preserve"> normal. Yet two questions still gnaw at me, two things I don’t fully grasp: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 do I act at all?</w:t>
      </w:r>
      <w:r>
        <w:rPr/>
        <w:br/>
        <w:t xml:space="preserve">When I focus, move, or control something—why? The only answer that comes is: </w:t>
      </w:r>
      <w:r>
        <w:rPr>
          <w:rStyle w:val="Emphasis"/>
        </w:rPr>
        <w:t>I push a stone</w:t>
      </w:r>
      <w:r>
        <w:rPr/>
        <w:t xml:space="preserve">. I do things without meaning, fully aware of their meaninglessness. I don’t dwell on it often, but when I do, I see the absurdity clearly. And yet it doesn’t bother me. I don’t even care about meaning in a meaningless world. The question "why?" has no answer because there </w:t>
      </w:r>
      <w:r>
        <w:rPr>
          <w:rStyle w:val="Emphasis"/>
        </w:rPr>
        <w:t>is</w:t>
      </w:r>
      <w:r>
        <w:rPr/>
        <w:t xml:space="preserve"> no reason—only the instinctive urge to push the stone, despite knowing its futility.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 don’t I follow a "guide"?</w:t>
      </w:r>
      <w:r>
        <w:rPr/>
        <w:br/>
        <w:t xml:space="preserve">First, I don’t know what guide to follow. Second, I don’t believe in any guides or words. I can’t control my life with them because I </w:t>
      </w:r>
      <w:r>
        <w:rPr>
          <w:rStyle w:val="Emphasis"/>
        </w:rPr>
        <w:t>refuse</w:t>
      </w:r>
      <w:r>
        <w:rPr/>
        <w:t xml:space="preserve"> to. The deeper reason? I don’t </w:t>
      </w:r>
      <w:r>
        <w:rPr>
          <w:rStyle w:val="Emphasis"/>
        </w:rPr>
        <w:t>want</w:t>
      </w:r>
      <w:r>
        <w:rPr/>
        <w:t xml:space="preserve"> to. I see no point in acting based on words I don’t believe in. The chain is: </w:t>
      </w:r>
      <w:r>
        <w:rPr>
          <w:rStyle w:val="Emphasis"/>
        </w:rPr>
        <w:t>I don’t believe → I see no meaning → I don’t want to act</w:t>
      </w:r>
      <w:r>
        <w:rPr/>
        <w:t>. So I live without guides, without rules—just pushing the stone.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Verification</w:t>
      </w:r>
    </w:p>
    <w:p>
      <w:pPr>
        <w:pStyle w:val="BodyText"/>
        <w:bidi w:val="0"/>
        <w:jc w:val="start"/>
        <w:rPr/>
      </w:pPr>
      <w:r>
        <w:rPr/>
        <w:t xml:space="preserve">Something still holds me back from fully embracing this. I worry: </w:t>
      </w:r>
      <w:r>
        <w:rPr>
          <w:rStyle w:val="Emphasis"/>
        </w:rPr>
        <w:t>What if I’m wrong?</w:t>
      </w:r>
      <w:r>
        <w:rPr/>
        <w:t xml:space="preserve"> What if my current understanding is flawed, and later I realize I’ve wasted time living based on an illusion?</w:t>
      </w:r>
    </w:p>
    <w:p>
      <w:pPr>
        <w:pStyle w:val="BodyText"/>
        <w:bidi w:val="0"/>
        <w:jc w:val="start"/>
        <w:rPr/>
      </w:pPr>
      <w:r>
        <w:rPr/>
        <w:t xml:space="preserve">But I can’t </w:t>
      </w:r>
      <w:r>
        <w:rPr>
          <w:rStyle w:val="Emphasis"/>
        </w:rPr>
        <w:t>prove</w:t>
      </w:r>
      <w:r>
        <w:rPr/>
        <w:t xml:space="preserve"> anything. My observations, my descriptions—they might not reflect reality. They might just be illusions I’ve described. I can’t verify them. All I can do is describe what I see.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fear:</w:t>
      </w:r>
      <w:r>
        <w:rPr/>
        <w:t xml:space="preserve"> If my description is wrong, everything changes. But even that fear is pointless—because I don’t </w:t>
      </w:r>
      <w:r>
        <w:rPr>
          <w:rStyle w:val="Emphasis"/>
        </w:rPr>
        <w:t>use</w:t>
      </w:r>
      <w:r>
        <w:rPr/>
        <w:t xml:space="preserve"> any descriptions. I don’t believe in them. So why does it matter if they’re wrong?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Search for a Guide (and Why It Fails)</w:t>
      </w:r>
    </w:p>
    <w:p>
      <w:pPr>
        <w:pStyle w:val="BodyText"/>
        <w:bidi w:val="0"/>
        <w:jc w:val="start"/>
        <w:rPr/>
      </w:pPr>
      <w:r>
        <w:rPr/>
        <w:t xml:space="preserve">I catch myself looking for a guide—a set of words to tell me, </w:t>
      </w:r>
      <w:r>
        <w:rPr>
          <w:rStyle w:val="Emphasis"/>
        </w:rPr>
        <w:t>"Yes, you can stop thinking now. Just live."</w:t>
      </w:r>
      <w:r>
        <w:rPr/>
        <w:t xml:space="preserve"> But that’s impossible. Any guide I find would just be more words, and I don’t believe in words.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realization:</w:t>
      </w:r>
      <w:r>
        <w:rPr/>
        <w:t xml:space="preserve"> This </w:t>
      </w:r>
      <w:r>
        <w:rPr>
          <w:rStyle w:val="Emphasis"/>
        </w:rPr>
        <w:t>is</w:t>
      </w:r>
      <w:r>
        <w:rPr/>
        <w:t xml:space="preserve"> the search for a guide. Instead of relaxing, I’m frantically trying to find permission to relax. But permission can’t come from words I don’t trust.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Way Out: Destroying Belief</w:t>
      </w:r>
    </w:p>
    <w:p>
      <w:pPr>
        <w:pStyle w:val="BodyText"/>
        <w:bidi w:val="0"/>
        <w:jc w:val="start"/>
        <w:rPr/>
      </w:pPr>
      <w:r>
        <w:rPr/>
        <w:t xml:space="preserve">The solution? </w:t>
      </w:r>
      <w:r>
        <w:rPr>
          <w:rStyle w:val="Strong"/>
        </w:rPr>
        <w:t>Annihilate all belief in descriptions.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prove what I see exists.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prove what I don’t see doesn’t exist.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I can’t believe in </w:t>
      </w:r>
      <w:r>
        <w:rPr>
          <w:rStyle w:val="Emphasis"/>
        </w:rPr>
        <w:t>any</w:t>
      </w:r>
      <w:r>
        <w:rPr/>
        <w:t xml:space="preserve"> observations or descriptions. </w:t>
      </w:r>
    </w:p>
    <w:p>
      <w:pPr>
        <w:pStyle w:val="BodyText"/>
        <w:bidi w:val="0"/>
        <w:jc w:val="start"/>
        <w:rPr/>
      </w:pPr>
      <w:r>
        <w:rPr/>
        <w:t>When I truly internalize this, all my mental constructs—guides, questions, doubts—vanish. They lose their grip because they’re built on belief, and belief is gone.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remains?</w:t>
      </w:r>
      <w:r>
        <w:rPr/>
        <w:br/>
        <w:t>A blank slate. No emotions (yet), no faith, just… silence.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Sequence That Works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Kill belief.</w:t>
      </w:r>
      <w:r>
        <w:rPr/>
        <w:t xml:space="preserve"> Remind myself: </w:t>
      </w:r>
      <w:r>
        <w:rPr>
          <w:rStyle w:val="Emphasis"/>
        </w:rPr>
        <w:t>Nothing is proven. I believe in nothing.</w:t>
      </w:r>
      <w:r>
        <w:rPr/>
        <w:br/>
        <w:t>→ All descriptions, guides, and questions dissolve.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Relax.</w:t>
      </w:r>
      <w:r>
        <w:rPr/>
        <w:t xml:space="preserve"> Stop trying to control, stop following words.</w:t>
        <w:br/>
        <w:t xml:space="preserve">→ Emotions return </w:t>
      </w:r>
      <w:r>
        <w:rPr>
          <w:rStyle w:val="Emphasis"/>
        </w:rPr>
        <w:t>because</w:t>
      </w:r>
      <w:r>
        <w:rPr/>
        <w:t xml:space="preserve"> I’m no longer fixated on disbelief.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Forget the descriptions.</w:t>
      </w:r>
      <w:r>
        <w:rPr/>
        <w:t xml:space="preserve"> Since I don’t believe in them, I can easily stop thinking about them.</w:t>
        <w:br/>
        <w:t>→ Now, I’m free.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guide emerges (but not really).</w:t>
      </w:r>
      <w:r>
        <w:rPr/>
        <w:br/>
        <w:t xml:space="preserve">The only "guide" left is: </w:t>
      </w:r>
      <w:r>
        <w:rPr>
          <w:rStyle w:val="Emphasis"/>
        </w:rPr>
        <w:t>"Relax. Do nothing."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 believe in this </w:t>
      </w:r>
      <w:r>
        <w:rPr>
          <w:rStyle w:val="Emphasis"/>
        </w:rPr>
        <w:t>after the fact</w:t>
      </w:r>
      <w:r>
        <w:rPr/>
        <w:t xml:space="preserve"> because I’m already doing it.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not a command—it’s a description of what </w:t>
      </w:r>
      <w:r>
        <w:rPr>
          <w:rStyle w:val="Emphasis"/>
        </w:rPr>
        <w:t>already is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Critical insight:</w:t>
      </w:r>
      <w:r>
        <w:rPr/>
        <w:t xml:space="preserve"> If I try to follow this "guide" </w:t>
      </w:r>
      <w:r>
        <w:rPr>
          <w:rStyle w:val="Emphasis"/>
        </w:rPr>
        <w:t>first</w:t>
      </w:r>
      <w:r>
        <w:rPr/>
        <w:t xml:space="preserve">, it fails. I can’t relax </w:t>
      </w:r>
      <w:r>
        <w:rPr>
          <w:rStyle w:val="Emphasis"/>
        </w:rPr>
        <w:t>because of</w:t>
      </w:r>
      <w:r>
        <w:rPr/>
        <w:t xml:space="preserve"> words. I relax </w:t>
      </w:r>
      <w:r>
        <w:rPr>
          <w:rStyle w:val="Emphasis"/>
        </w:rPr>
        <w:t>despite</w:t>
      </w:r>
      <w:r>
        <w:rPr/>
        <w:t xml:space="preserve"> them, and only then do the words make sense.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Can’t I Skip the Steps?</w:t>
      </w:r>
    </w:p>
    <w:p>
      <w:pPr>
        <w:pStyle w:val="BodyText"/>
        <w:bidi w:val="0"/>
        <w:jc w:val="start"/>
        <w:rPr/>
      </w:pPr>
      <w:r>
        <w:rPr/>
        <w:t xml:space="preserve">I </w:t>
      </w:r>
      <w:r>
        <w:rPr>
          <w:rStyle w:val="Emphasis"/>
        </w:rPr>
        <w:t>could</w:t>
      </w:r>
      <w:r>
        <w:rPr/>
        <w:t xml:space="preserve"> jump straight to the end state (relaxed, doing nothing). But it feels unstable because: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didn’t </w:t>
      </w:r>
      <w:r>
        <w:rPr>
          <w:rStyle w:val="Emphasis"/>
        </w:rPr>
        <w:t>earn</w:t>
      </w:r>
      <w:r>
        <w:rPr/>
        <w:t xml:space="preserve"> it. I didn’t trace how I got there.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might be </w:t>
      </w:r>
      <w:r>
        <w:rPr>
          <w:rStyle w:val="Emphasis"/>
        </w:rPr>
        <w:t>pretending</w:t>
      </w:r>
      <w:r>
        <w:rPr/>
        <w:t xml:space="preserve">—imitating relaxation instead of truly arriving at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comfort of the sequence:</w:t>
      </w:r>
      <w:r>
        <w:rPr/>
        <w:br/>
        <w:t>Each step is logical. I see why belief dies, why I relax, why emotions return. Skipping feels like cheating.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Questions</w:t>
      </w:r>
    </w:p>
    <w:p>
      <w:pPr>
        <w:pStyle w:val="BodyText"/>
        <w:bidi w:val="0"/>
        <w:jc w:val="start"/>
        <w:rPr/>
      </w:pPr>
      <w:r>
        <w:rPr/>
        <w:t xml:space="preserve">All my questions ("Why is this so?" "How do I know I’m right?") stem from one error: </w:t>
      </w:r>
      <w:r>
        <w:rPr>
          <w:rStyle w:val="Strong"/>
        </w:rPr>
        <w:t>I’m still treating descriptions as real.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see descriptions as </w:t>
      </w:r>
      <w:r>
        <w:rPr>
          <w:rStyle w:val="Emphasis"/>
        </w:rPr>
        <w:t>just descriptions</w:t>
      </w:r>
      <w:r>
        <w:rPr/>
        <w:t xml:space="preserve">—not truth, not reality—the questions vanish.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"why" that matters: </w:t>
      </w:r>
      <w:r>
        <w:rPr>
          <w:rStyle w:val="Emphasis"/>
        </w:rPr>
        <w:t>This is how my mind works.</w:t>
      </w:r>
      <w:r>
        <w:rPr/>
        <w:t xml:space="preserve"> No deeper answer exists.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Guide (That Isn’t a Guide)</w:t>
      </w:r>
    </w:p>
    <w:p>
      <w:pPr>
        <w:pStyle w:val="BodyText"/>
        <w:bidi w:val="0"/>
        <w:jc w:val="start"/>
        <w:rPr/>
      </w:pPr>
      <w:r>
        <w:rPr/>
        <w:t>The only "rule" left: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Relax. Do nothing.</w:t>
      </w:r>
      <w:r>
        <w:rPr/>
        <w:t xml:space="preserve"> (Not as a command—just an observation of what </w:t>
      </w:r>
      <w:r>
        <w:rPr>
          <w:rStyle w:val="Emphasis"/>
        </w:rPr>
        <w:t>is</w:t>
      </w:r>
      <w:r>
        <w:rPr/>
        <w:t xml:space="preserve">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thoughts arise</w:t>
      </w:r>
      <w:r>
        <w:rPr/>
        <w:t xml:space="preserve">, remember: </w:t>
      </w:r>
      <w:r>
        <w:rPr>
          <w:rStyle w:val="Emphasis"/>
        </w:rPr>
        <w:t>They’re just descriptions. They don’t bind you.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For others: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Don’t look for guides in my words.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Look at your own mind. See how </w:t>
      </w:r>
      <w:r>
        <w:rPr>
          <w:rStyle w:val="Emphasis"/>
        </w:rPr>
        <w:t>your</w:t>
      </w:r>
      <w:r>
        <w:rPr/>
        <w:t xml:space="preserve"> observations work.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moment you try to </w:t>
      </w:r>
      <w:r>
        <w:rPr>
          <w:rStyle w:val="Emphasis"/>
        </w:rPr>
        <w:t>use</w:t>
      </w:r>
      <w:r>
        <w:rPr/>
        <w:t xml:space="preserve"> my words as a guide, you’re back in the trap.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It Now</w:t>
      </w:r>
    </w:p>
    <w:p>
      <w:pPr>
        <w:pStyle w:val="BodyText"/>
        <w:bidi w:val="0"/>
        <w:jc w:val="start"/>
        <w:rPr/>
      </w:pPr>
      <w:r>
        <w:rPr/>
        <w:t>I’ve talked enough. Time to: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Destroy belief.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Relax.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Stop. </w:t>
      </w:r>
    </w:p>
    <w:p>
      <w:pPr>
        <w:pStyle w:val="BodyText"/>
        <w:bidi w:val="0"/>
        <w:jc w:val="start"/>
        <w:rPr/>
      </w:pPr>
      <w:r>
        <w:rPr/>
        <w:t xml:space="preserve">No more questions. No more pushing the stone </w:t>
      </w:r>
      <w:r>
        <w:rPr>
          <w:rStyle w:val="Emphasis"/>
        </w:rPr>
        <w:t>for a reason</w:t>
      </w:r>
      <w:r>
        <w:rPr/>
        <w:t>.</w:t>
        <w:br/>
        <w:t>Just… the stone. The pushing. The silence.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push a stone."</w:t>
      </w:r>
      <w:r>
        <w:rPr/>
        <w:t xml:space="preserve"> Life is action without meaning—and that’s okay.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"No guide works."</w:t>
      </w:r>
      <w:r>
        <w:rPr/>
        <w:t xml:space="preserve"> Belief in words is the problem, not the solution.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"First relax, then understand."</w:t>
      </w:r>
      <w:r>
        <w:rPr/>
        <w:t xml:space="preserve"> Logic follows freedom, not the other way around.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"Descriptions are illusions."</w:t>
      </w:r>
      <w:r>
        <w:rPr/>
        <w:t xml:space="preserve"> The second you treat them as real, you’re trapped again.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"The only ‘guide’ is no guide."</w:t>
      </w:r>
      <w:r>
        <w:rPr/>
        <w:t xml:space="preserve"> True peace comes when you stop seeking permission to live.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922</Words>
  <Characters>4203</Characters>
  <CharactersWithSpaces>5048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2026-03-22T18:54:11Z</dcterms:created>
  <dc:creator/>
  <dc:description/>
  <dc:language>ru-RU</dc:language>
  <cp:lastModifiedBy/>
  <dcterms:modified xsi:type="dcterms:W3CDTF">2026-03-22T18:54:12Z</dcterms:modified>
  <cp:revision>2</cp:revision>
  <dc:subject/>
  <dc:title>Calibri</dc:title>
</cp:coreProperties>
</file>